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B8BD" w14:textId="7F6C9050" w:rsidR="001453C4" w:rsidRPr="001453C4" w:rsidRDefault="001453C4" w:rsidP="001453C4">
      <w:pPr>
        <w:pStyle w:val="Kop6"/>
        <w:numPr>
          <w:ilvl w:val="0"/>
          <w:numId w:val="0"/>
        </w:numPr>
        <w:rPr>
          <w:sz w:val="48"/>
          <w:szCs w:val="14"/>
        </w:rPr>
      </w:pPr>
      <w:r w:rsidRPr="001453C4">
        <w:rPr>
          <w:sz w:val="48"/>
          <w:szCs w:val="14"/>
        </w:rPr>
        <w:t xml:space="preserve">Bijlage </w:t>
      </w:r>
      <w:r w:rsidR="00241333">
        <w:rPr>
          <w:sz w:val="48"/>
          <w:szCs w:val="14"/>
        </w:rPr>
        <w:t>9</w:t>
      </w:r>
      <w:r w:rsidRPr="001453C4">
        <w:rPr>
          <w:sz w:val="48"/>
          <w:szCs w:val="14"/>
        </w:rPr>
        <w:t xml:space="preserve"> – Invulformulier referenties</w:t>
      </w:r>
    </w:p>
    <w:tbl>
      <w:tblPr>
        <w:tblStyle w:val="GridTable4-Accent1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143"/>
        <w:gridCol w:w="461"/>
        <w:gridCol w:w="2900"/>
        <w:gridCol w:w="4014"/>
      </w:tblGrid>
      <w:tr w:rsidR="005A378D" w:rsidRPr="005A378D" w14:paraId="51AD97CA" w14:textId="77777777" w:rsidTr="00A27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  <w:shd w:val="clear" w:color="auto" w:fill="441D42"/>
          </w:tcPr>
          <w:p w14:paraId="22988EDE" w14:textId="48115ACD" w:rsidR="005A378D" w:rsidRPr="005A378D" w:rsidRDefault="005A378D" w:rsidP="00342AF1">
            <w:pPr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</w:pPr>
          </w:p>
        </w:tc>
      </w:tr>
      <w:tr w:rsidR="001453C4" w:rsidRPr="005A378D" w14:paraId="0554BD4D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6" w:type="dxa"/>
            <w:gridSpan w:val="4"/>
          </w:tcPr>
          <w:p w14:paraId="536E6C62" w14:textId="67B0BBB3" w:rsidR="001453C4" w:rsidRPr="005A378D" w:rsidRDefault="001453C4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behoort toe aan:</w:t>
            </w:r>
            <w:r w:rsidRPr="005A378D">
              <w:rPr>
                <w:rFonts w:ascii="Corbel" w:hAnsi="Corbel" w:cs="Lucida Sans Unicode"/>
                <w:b w:val="0"/>
                <w:bCs w:val="0"/>
                <w:sz w:val="20"/>
              </w:rPr>
              <w:t xml:space="preserve"> </w:t>
            </w:r>
            <w:r w:rsidRPr="005A378D">
              <w:rPr>
                <w:rFonts w:ascii="Corbel" w:hAnsi="Corbel" w:cs="Lucida Sans Unicode"/>
                <w:sz w:val="20"/>
              </w:rPr>
              <w:t>&lt;naam inschrijver/onderaannemer&gt;</w:t>
            </w:r>
          </w:p>
        </w:tc>
        <w:tc>
          <w:tcPr>
            <w:tcW w:w="4014" w:type="dxa"/>
          </w:tcPr>
          <w:p w14:paraId="24AFBF90" w14:textId="1FA1D673" w:rsidR="001453C4" w:rsidRPr="005A378D" w:rsidRDefault="001453C4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420F7E8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1EEED91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1</w:t>
            </w:r>
          </w:p>
        </w:tc>
        <w:tc>
          <w:tcPr>
            <w:tcW w:w="2143" w:type="dxa"/>
            <w:vMerge w:val="restart"/>
          </w:tcPr>
          <w:p w14:paraId="4C0BF27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NAW-gegevens referentieproject</w:t>
            </w:r>
          </w:p>
        </w:tc>
        <w:tc>
          <w:tcPr>
            <w:tcW w:w="3361" w:type="dxa"/>
            <w:gridSpan w:val="2"/>
          </w:tcPr>
          <w:p w14:paraId="0161C3A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0"/>
              </w:rPr>
            </w:pPr>
            <w:r w:rsidRPr="005A378D">
              <w:rPr>
                <w:rFonts w:ascii="Corbel" w:hAnsi="Corbel"/>
                <w:sz w:val="20"/>
              </w:rPr>
              <w:t xml:space="preserve">Naam organisatie </w:t>
            </w:r>
          </w:p>
        </w:tc>
        <w:tc>
          <w:tcPr>
            <w:tcW w:w="4014" w:type="dxa"/>
          </w:tcPr>
          <w:p w14:paraId="1E9ACFC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9D0B82F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6FD3479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176F9A2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2F78D3D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contactpersoon</w:t>
            </w:r>
          </w:p>
        </w:tc>
        <w:tc>
          <w:tcPr>
            <w:tcW w:w="4014" w:type="dxa"/>
          </w:tcPr>
          <w:p w14:paraId="496459A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36CC344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4736AC5B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177EEB4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7B1438C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Telefoonnummer</w:t>
            </w:r>
          </w:p>
        </w:tc>
        <w:tc>
          <w:tcPr>
            <w:tcW w:w="4014" w:type="dxa"/>
          </w:tcPr>
          <w:p w14:paraId="51D27F5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F3840C7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4E8BCF2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649822D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3B7DEAC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E-mailadres</w:t>
            </w:r>
          </w:p>
        </w:tc>
        <w:tc>
          <w:tcPr>
            <w:tcW w:w="4014" w:type="dxa"/>
          </w:tcPr>
          <w:p w14:paraId="68A579A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1344D13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C19CE9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251818F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288314A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en omschrijving van het project</w:t>
            </w:r>
          </w:p>
        </w:tc>
        <w:tc>
          <w:tcPr>
            <w:tcW w:w="4014" w:type="dxa"/>
          </w:tcPr>
          <w:p w14:paraId="47BBF86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BA81DF7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1E7D8F59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2</w:t>
            </w:r>
          </w:p>
        </w:tc>
        <w:tc>
          <w:tcPr>
            <w:tcW w:w="2143" w:type="dxa"/>
            <w:vMerge w:val="restart"/>
          </w:tcPr>
          <w:p w14:paraId="51F0FAB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Omzet van het project</w:t>
            </w:r>
          </w:p>
        </w:tc>
        <w:tc>
          <w:tcPr>
            <w:tcW w:w="3361" w:type="dxa"/>
            <w:gridSpan w:val="2"/>
          </w:tcPr>
          <w:p w14:paraId="24CEE67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Het bedrag aan omzet per jaar</w:t>
            </w:r>
          </w:p>
        </w:tc>
        <w:tc>
          <w:tcPr>
            <w:tcW w:w="4014" w:type="dxa"/>
          </w:tcPr>
          <w:p w14:paraId="306D497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A029879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2B926E5D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2BA0B35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4F0CC40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De eventuele waarde van het gedeelte dat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is uitgevoerd</w:t>
            </w:r>
          </w:p>
        </w:tc>
        <w:tc>
          <w:tcPr>
            <w:tcW w:w="4014" w:type="dxa"/>
          </w:tcPr>
          <w:p w14:paraId="37C84B6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F7BE4FD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70A027CE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3</w:t>
            </w:r>
          </w:p>
        </w:tc>
        <w:tc>
          <w:tcPr>
            <w:tcW w:w="2143" w:type="dxa"/>
            <w:vMerge w:val="restart"/>
          </w:tcPr>
          <w:p w14:paraId="4B23FF7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Looptijd project</w:t>
            </w:r>
          </w:p>
        </w:tc>
        <w:tc>
          <w:tcPr>
            <w:tcW w:w="3361" w:type="dxa"/>
            <w:gridSpan w:val="2"/>
          </w:tcPr>
          <w:p w14:paraId="3F0CA5B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aanvang project</w:t>
            </w:r>
          </w:p>
        </w:tc>
        <w:tc>
          <w:tcPr>
            <w:tcW w:w="4014" w:type="dxa"/>
          </w:tcPr>
          <w:p w14:paraId="633D3DE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76A20CCE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F0C883E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6ED36D3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4010D34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afronding project</w:t>
            </w:r>
          </w:p>
        </w:tc>
        <w:tc>
          <w:tcPr>
            <w:tcW w:w="4014" w:type="dxa"/>
          </w:tcPr>
          <w:p w14:paraId="6085588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159E79B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41D22BE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4</w:t>
            </w:r>
          </w:p>
        </w:tc>
        <w:tc>
          <w:tcPr>
            <w:tcW w:w="2143" w:type="dxa"/>
            <w:vMerge w:val="restart"/>
          </w:tcPr>
          <w:p w14:paraId="36EB1A8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Eventuele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</w:p>
        </w:tc>
        <w:tc>
          <w:tcPr>
            <w:tcW w:w="3361" w:type="dxa"/>
            <w:gridSpan w:val="2"/>
          </w:tcPr>
          <w:p w14:paraId="74649BA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Is de opdracht in een samenwerkingsverband, zelfstandig of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uitgevoerd (aangeven welke)?</w:t>
            </w:r>
          </w:p>
        </w:tc>
        <w:tc>
          <w:tcPr>
            <w:tcW w:w="4014" w:type="dxa"/>
          </w:tcPr>
          <w:p w14:paraId="52B553B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514E93B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4116E16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25D1F9D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0369B91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onderaannemers</w:t>
            </w:r>
          </w:p>
        </w:tc>
        <w:tc>
          <w:tcPr>
            <w:tcW w:w="4014" w:type="dxa"/>
          </w:tcPr>
          <w:p w14:paraId="09EF86D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B1D617E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4E44515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2DF0D5A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</w:tcPr>
          <w:p w14:paraId="0B40AB0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Adres onderaannemer(s)</w:t>
            </w:r>
          </w:p>
        </w:tc>
        <w:tc>
          <w:tcPr>
            <w:tcW w:w="4014" w:type="dxa"/>
          </w:tcPr>
          <w:p w14:paraId="4AEEED9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98D4D7B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4131FBFC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359CCAE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361" w:type="dxa"/>
            <w:gridSpan w:val="2"/>
            <w:tcBorders>
              <w:bottom w:val="single" w:sz="4" w:space="0" w:color="auto"/>
            </w:tcBorders>
          </w:tcPr>
          <w:p w14:paraId="5B20463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Percentage van de opdracht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gegeven</w:t>
            </w:r>
          </w:p>
        </w:tc>
        <w:tc>
          <w:tcPr>
            <w:tcW w:w="4014" w:type="dxa"/>
          </w:tcPr>
          <w:p w14:paraId="0032D7C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BE84F5A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14:paraId="7CE22D2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5</w:t>
            </w:r>
          </w:p>
        </w:tc>
        <w:tc>
          <w:tcPr>
            <w:tcW w:w="2143" w:type="dxa"/>
          </w:tcPr>
          <w:p w14:paraId="0BEAB4E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heeft betrekking op kerncompetenties</w:t>
            </w:r>
          </w:p>
        </w:tc>
        <w:tc>
          <w:tcPr>
            <w:tcW w:w="461" w:type="dxa"/>
            <w:tcBorders>
              <w:right w:val="nil"/>
            </w:tcBorders>
          </w:tcPr>
          <w:p w14:paraId="7A68367B" w14:textId="77777777" w:rsidR="00271451" w:rsidRDefault="00271451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4E35AB1" w14:textId="77777777" w:rsidR="00271451" w:rsidRDefault="00271451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386769D" w14:textId="77777777" w:rsidR="00A27660" w:rsidRDefault="00A27660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06FB26D1" w14:textId="45C30A33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4F9218B" w14:textId="6304F6D4" w:rsidR="001453C4" w:rsidRDefault="001453C4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6C0CDD71" w14:textId="33D677EA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99FF169" w14:textId="77777777" w:rsidR="00271451" w:rsidRDefault="00271451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1734CDB" w14:textId="77777777" w:rsidR="00A27660" w:rsidRDefault="00A27660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49816C3" w14:textId="2784FC79" w:rsidR="005A378D" w:rsidRP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E4B3217" w14:textId="77777777" w:rsidR="005A378D" w:rsidRDefault="005A378D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7C95076" w14:textId="77777777" w:rsidR="00A27660" w:rsidRDefault="00A27660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39B8C18" w14:textId="77777777" w:rsidR="00271451" w:rsidRDefault="00271451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64A67D6A" w14:textId="75610EE2" w:rsidR="00271451" w:rsidRPr="005A378D" w:rsidRDefault="00271451" w:rsidP="005A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914" w:type="dxa"/>
            <w:gridSpan w:val="2"/>
          </w:tcPr>
          <w:p w14:paraId="5A059D18" w14:textId="77777777" w:rsid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b/>
                <w:bCs/>
                <w:sz w:val="20"/>
              </w:rPr>
            </w:pPr>
            <w:r w:rsidRPr="00D86872">
              <w:rPr>
                <w:rFonts w:ascii="Corbel" w:hAnsi="Corbel" w:cs="Lucida Sans Unicode"/>
                <w:b/>
                <w:bCs/>
                <w:sz w:val="20"/>
              </w:rPr>
              <w:t>Referentie heeft betrekking op kerncompetenties</w:t>
            </w:r>
          </w:p>
          <w:p w14:paraId="0B7E7F34" w14:textId="77777777" w:rsidR="00F24538" w:rsidRDefault="00F24538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b/>
                <w:bCs/>
                <w:sz w:val="20"/>
              </w:rPr>
            </w:pPr>
          </w:p>
          <w:p w14:paraId="64B6ADD1" w14:textId="77777777" w:rsidR="00F24538" w:rsidRPr="00EE0156" w:rsidRDefault="00F24538" w:rsidP="00F24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EE0156">
              <w:rPr>
                <w:rFonts w:ascii="Corbel" w:hAnsi="Corbel" w:cs="Lucida Sans Unicode"/>
                <w:b/>
                <w:bCs/>
                <w:sz w:val="20"/>
              </w:rPr>
              <w:t>Deze referentie toont aan:</w:t>
            </w:r>
          </w:p>
          <w:p w14:paraId="4F3725E2" w14:textId="77777777" w:rsidR="00F24538" w:rsidRPr="00EE0156" w:rsidRDefault="00F24538" w:rsidP="00F24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EE0156">
              <w:rPr>
                <w:rFonts w:ascii="Segoe UI Symbol" w:hAnsi="Segoe UI Symbol" w:cs="Segoe UI Symbol"/>
                <w:sz w:val="20"/>
              </w:rPr>
              <w:t>☐</w:t>
            </w:r>
            <w:r w:rsidRPr="00EE0156">
              <w:rPr>
                <w:rFonts w:ascii="Corbel" w:hAnsi="Corbel" w:cs="Lucida Sans Unicode"/>
                <w:sz w:val="20"/>
              </w:rPr>
              <w:t xml:space="preserve"> Kerncompetentie 1 </w:t>
            </w:r>
            <w:r w:rsidRPr="00EE0156">
              <w:rPr>
                <w:rFonts w:ascii="Corbel" w:hAnsi="Corbel" w:cs="Corbel"/>
                <w:sz w:val="20"/>
              </w:rPr>
              <w:t>–</w:t>
            </w:r>
            <w:r w:rsidRPr="00EE0156">
              <w:rPr>
                <w:rFonts w:ascii="Corbel" w:hAnsi="Corbel" w:cs="Lucida Sans Unicode"/>
                <w:sz w:val="20"/>
              </w:rPr>
              <w:t xml:space="preserve"> Operationele dienstverlening softwarelicenties</w:t>
            </w:r>
          </w:p>
          <w:p w14:paraId="11B52BB7" w14:textId="77777777" w:rsidR="00F24538" w:rsidRPr="00EE0156" w:rsidRDefault="00F24538" w:rsidP="00F24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EE0156">
              <w:rPr>
                <w:rFonts w:ascii="Segoe UI Symbol" w:hAnsi="Segoe UI Symbol" w:cs="Segoe UI Symbol"/>
                <w:sz w:val="20"/>
              </w:rPr>
              <w:t>☐</w:t>
            </w:r>
            <w:r w:rsidRPr="00EE0156">
              <w:rPr>
                <w:rFonts w:ascii="Corbel" w:hAnsi="Corbel" w:cs="Lucida Sans Unicode"/>
                <w:sz w:val="20"/>
              </w:rPr>
              <w:t xml:space="preserve"> Kerncompetentie 2 </w:t>
            </w:r>
            <w:r w:rsidRPr="00EE0156">
              <w:rPr>
                <w:rFonts w:ascii="Corbel" w:hAnsi="Corbel" w:cs="Corbel"/>
                <w:sz w:val="20"/>
              </w:rPr>
              <w:t>–</w:t>
            </w:r>
            <w:r w:rsidRPr="00EE0156">
              <w:rPr>
                <w:rFonts w:ascii="Corbel" w:hAnsi="Corbel" w:cs="Lucida Sans Unicode"/>
                <w:sz w:val="20"/>
              </w:rPr>
              <w:t xml:space="preserve"> Contractomvang en administratief beheer</w:t>
            </w:r>
          </w:p>
          <w:p w14:paraId="6E5AD26F" w14:textId="77777777" w:rsidR="00F24538" w:rsidRPr="00EE0156" w:rsidRDefault="00F24538" w:rsidP="00F24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EE0156">
              <w:rPr>
                <w:rFonts w:ascii="Segoe UI Symbol" w:hAnsi="Segoe UI Symbol" w:cs="Segoe UI Symbol"/>
                <w:sz w:val="20"/>
              </w:rPr>
              <w:t>☐</w:t>
            </w:r>
            <w:r w:rsidRPr="00EE0156">
              <w:rPr>
                <w:rFonts w:ascii="Corbel" w:hAnsi="Corbel" w:cs="Lucida Sans Unicode"/>
                <w:sz w:val="20"/>
              </w:rPr>
              <w:t xml:space="preserve"> Beide kerncompetenties</w:t>
            </w:r>
          </w:p>
          <w:p w14:paraId="278642A0" w14:textId="77777777" w:rsidR="00F24538" w:rsidRDefault="00F24538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b/>
                <w:bCs/>
                <w:sz w:val="20"/>
              </w:rPr>
            </w:pPr>
          </w:p>
          <w:p w14:paraId="65AC3801" w14:textId="77777777" w:rsid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4687843" w14:textId="5F1D8EB6" w:rsidR="00D86872" w:rsidRP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b/>
                <w:bCs/>
                <w:sz w:val="20"/>
              </w:rPr>
              <w:t>Kerncompetentie 1 – Operationele dienstverlening softwarelicenties</w:t>
            </w:r>
            <w:r w:rsidRPr="00D86872">
              <w:rPr>
                <w:rFonts w:ascii="Corbel" w:hAnsi="Corbel" w:cs="Lucida Sans Unicode"/>
                <w:sz w:val="20"/>
              </w:rPr>
              <w:br/>
              <w:t>Inschrijver heeft ervaring met het leveren van standaard en vrij-verhandelbare softwarelicenties inclusief bijbehorende dienstverlening, zoals het bestellen, leveren en inzichtelijk maken van softwarelicenties</w:t>
            </w:r>
          </w:p>
          <w:p w14:paraId="56DA744F" w14:textId="0BF8D581" w:rsid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b/>
                <w:bCs/>
                <w:sz w:val="20"/>
              </w:rPr>
              <w:t>Kerncompetentie 2 – Contractomvang en administratief beheer</w:t>
            </w:r>
            <w:r w:rsidRPr="00D86872">
              <w:rPr>
                <w:rFonts w:ascii="Corbel" w:hAnsi="Corbel" w:cs="Lucida Sans Unicode"/>
                <w:sz w:val="20"/>
              </w:rPr>
              <w:br/>
              <w:t xml:space="preserve">Inschrijver heeft ervaring met het leveren, verlengen en administratief beheren van standaard en vrij-verhandelbare softwarelicenties voor organisaties met een minimale opdrachtomvang van € 500.000,- per jaar. </w:t>
            </w:r>
          </w:p>
          <w:p w14:paraId="2CB27194" w14:textId="77777777" w:rsidR="00EE0156" w:rsidRDefault="00EE0156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1F56B2E" w14:textId="77777777" w:rsidR="00D86872" w:rsidRP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5ACEFF7" w14:textId="77777777" w:rsidR="00D86872" w:rsidRPr="00D86872" w:rsidRDefault="00D86872" w:rsidP="00D868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b/>
                <w:bCs/>
                <w:sz w:val="20"/>
              </w:rPr>
              <w:t>Voorwaarden referentie</w:t>
            </w:r>
          </w:p>
          <w:p w14:paraId="267E9479" w14:textId="6423733A" w:rsidR="00D86872" w:rsidRPr="00D86872" w:rsidRDefault="00D86872" w:rsidP="00D86872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sz w:val="20"/>
              </w:rPr>
              <w:t xml:space="preserve">De referentie dient betrekking te hebben op een opdracht die gedurende de afgelopen drie jaar is uitgevoerd, gerekend vanaf de sluitingsdatum van de inschrijving. </w:t>
            </w:r>
          </w:p>
          <w:p w14:paraId="2571DC83" w14:textId="3F086F35" w:rsidR="00D86872" w:rsidRPr="00D86872" w:rsidRDefault="00D86872" w:rsidP="00D86872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sz w:val="20"/>
              </w:rPr>
              <w:t xml:space="preserve">Een referentie mag niet afkomstig zijn van de eigen organisatie, een andere organisatie binnen dezelfde holding of de moedermaatschappij. </w:t>
            </w:r>
          </w:p>
          <w:p w14:paraId="1C25426B" w14:textId="77777777" w:rsidR="00D86872" w:rsidRPr="00D86872" w:rsidRDefault="00D86872" w:rsidP="00D86872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86872">
              <w:rPr>
                <w:rFonts w:ascii="Corbel" w:hAnsi="Corbel" w:cs="Lucida Sans Unicode"/>
                <w:sz w:val="20"/>
              </w:rPr>
              <w:t>Eén referentie mag worden gebruikt om beide kerncompetenties aan te tonen, mits uit de beschrijving blijkt dat aan beide kerncompetenties wordt voldaan.</w:t>
            </w:r>
          </w:p>
          <w:p w14:paraId="55CD3147" w14:textId="12ABC135" w:rsidR="005A378D" w:rsidRPr="00313C9E" w:rsidRDefault="005A378D" w:rsidP="00313C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75D56B33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5A391260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6</w:t>
            </w:r>
          </w:p>
        </w:tc>
        <w:tc>
          <w:tcPr>
            <w:tcW w:w="2143" w:type="dxa"/>
            <w:vMerge w:val="restart"/>
          </w:tcPr>
          <w:p w14:paraId="5A82CF2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Werkzaamheden project</w:t>
            </w:r>
          </w:p>
        </w:tc>
        <w:tc>
          <w:tcPr>
            <w:tcW w:w="7375" w:type="dxa"/>
            <w:gridSpan w:val="3"/>
          </w:tcPr>
          <w:p w14:paraId="6752FD89" w14:textId="53525ECA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werkzaamheden (maximaal 500 woorden, als aparte bijlage toe te voegen)</w:t>
            </w:r>
            <w:r w:rsidR="004714CD">
              <w:rPr>
                <w:rFonts w:ascii="Corbel" w:hAnsi="Corbel" w:cs="Lucida Sans Unicode"/>
                <w:sz w:val="20"/>
              </w:rPr>
              <w:t xml:space="preserve"> </w:t>
            </w:r>
          </w:p>
        </w:tc>
      </w:tr>
      <w:tr w:rsidR="005A378D" w:rsidRPr="005A378D" w14:paraId="71B497EE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77E7C1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  <w:vMerge/>
          </w:tcPr>
          <w:p w14:paraId="6A6B3BD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7375" w:type="dxa"/>
            <w:gridSpan w:val="3"/>
          </w:tcPr>
          <w:p w14:paraId="394BA43F" w14:textId="77777777" w:rsid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0CC81B7" w14:textId="77777777" w:rsidR="001453C4" w:rsidRDefault="001453C4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78F5B77" w14:textId="77777777" w:rsidR="001453C4" w:rsidRPr="005A378D" w:rsidRDefault="001453C4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4714CD" w:rsidRPr="005A378D" w14:paraId="2520BBDE" w14:textId="77777777" w:rsidTr="00A276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14:paraId="2240291C" w14:textId="77777777" w:rsidR="004714CD" w:rsidRPr="005A378D" w:rsidRDefault="004714C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2143" w:type="dxa"/>
          </w:tcPr>
          <w:p w14:paraId="1275CA33" w14:textId="7D3FDB0E" w:rsidR="004714CD" w:rsidRPr="005A378D" w:rsidRDefault="004714C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>
              <w:rPr>
                <w:rFonts w:ascii="Corbel" w:hAnsi="Corbel" w:cs="Lucida Sans Unicode"/>
                <w:sz w:val="20"/>
              </w:rPr>
              <w:t>Contactpersoon referentie naam en telefoonnummer</w:t>
            </w:r>
          </w:p>
        </w:tc>
        <w:tc>
          <w:tcPr>
            <w:tcW w:w="7375" w:type="dxa"/>
            <w:gridSpan w:val="3"/>
          </w:tcPr>
          <w:p w14:paraId="4BDAD4C1" w14:textId="77777777" w:rsidR="004714CD" w:rsidRDefault="004714C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</w:tbl>
    <w:p w14:paraId="702543E3" w14:textId="77777777" w:rsidR="005A378D" w:rsidRDefault="005A378D" w:rsidP="005A378D">
      <w:pPr>
        <w:rPr>
          <w:rFonts w:ascii="Corbel" w:hAnsi="Corbel" w:cs="Arial"/>
          <w:sz w:val="20"/>
        </w:rPr>
      </w:pPr>
    </w:p>
    <w:tbl>
      <w:tblPr>
        <w:tblStyle w:val="Tabelraster"/>
        <w:tblW w:w="1034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134"/>
        <w:gridCol w:w="3998"/>
      </w:tblGrid>
      <w:tr w:rsidR="005A378D" w14:paraId="1F0D7981" w14:textId="77777777" w:rsidTr="00A27660">
        <w:tc>
          <w:tcPr>
            <w:tcW w:w="5211" w:type="dxa"/>
            <w:gridSpan w:val="2"/>
          </w:tcPr>
          <w:p w14:paraId="60AA5FF0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Handtekening rechtsgeldig vertegenwoordiger inschrijver:</w:t>
            </w:r>
          </w:p>
        </w:tc>
        <w:tc>
          <w:tcPr>
            <w:tcW w:w="1134" w:type="dxa"/>
          </w:tcPr>
          <w:p w14:paraId="032F596D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3998" w:type="dxa"/>
          </w:tcPr>
          <w:p w14:paraId="4A8658E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5A378D" w14:paraId="698B23B9" w14:textId="77777777" w:rsidTr="00A27660">
        <w:tc>
          <w:tcPr>
            <w:tcW w:w="959" w:type="dxa"/>
          </w:tcPr>
          <w:p w14:paraId="6C6A15E4" w14:textId="77777777" w:rsidR="001453C4" w:rsidRDefault="001453C4" w:rsidP="00342AF1">
            <w:pPr>
              <w:rPr>
                <w:rFonts w:ascii="Corbel" w:hAnsi="Corbel" w:cs="Arial"/>
                <w:sz w:val="20"/>
              </w:rPr>
            </w:pPr>
          </w:p>
          <w:p w14:paraId="62FAFD56" w14:textId="0751E926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4252" w:type="dxa"/>
          </w:tcPr>
          <w:p w14:paraId="51D5C44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1707E489" w14:textId="77777777" w:rsidR="001453C4" w:rsidRDefault="001453C4" w:rsidP="00342AF1">
            <w:pPr>
              <w:rPr>
                <w:rFonts w:ascii="Corbel" w:hAnsi="Corbel" w:cs="Arial"/>
                <w:sz w:val="20"/>
              </w:rPr>
            </w:pPr>
          </w:p>
          <w:p w14:paraId="10D7B130" w14:textId="3CD6C9C8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Functie:</w:t>
            </w:r>
          </w:p>
        </w:tc>
        <w:tc>
          <w:tcPr>
            <w:tcW w:w="3998" w:type="dxa"/>
          </w:tcPr>
          <w:p w14:paraId="3D1C7218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  <w:p w14:paraId="6BB27B90" w14:textId="77777777" w:rsidR="001453C4" w:rsidRDefault="001453C4" w:rsidP="00342AF1">
            <w:pPr>
              <w:rPr>
                <w:rFonts w:ascii="Corbel" w:hAnsi="Corbel" w:cs="Arial"/>
                <w:sz w:val="20"/>
              </w:rPr>
            </w:pPr>
          </w:p>
          <w:p w14:paraId="3DB5264D" w14:textId="77777777" w:rsidR="001453C4" w:rsidRDefault="001453C4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4558A5" w14:paraId="153423B0" w14:textId="77777777" w:rsidTr="00A27660">
        <w:tc>
          <w:tcPr>
            <w:tcW w:w="959" w:type="dxa"/>
          </w:tcPr>
          <w:p w14:paraId="14317185" w14:textId="77777777" w:rsidR="004558A5" w:rsidRDefault="004558A5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4252" w:type="dxa"/>
          </w:tcPr>
          <w:p w14:paraId="47DCA534" w14:textId="77777777" w:rsidR="004558A5" w:rsidRDefault="004558A5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76BA83F8" w14:textId="77777777" w:rsidR="004558A5" w:rsidRDefault="004558A5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3998" w:type="dxa"/>
          </w:tcPr>
          <w:p w14:paraId="6C65B741" w14:textId="77777777" w:rsidR="004558A5" w:rsidRDefault="004558A5" w:rsidP="00342AF1">
            <w:pPr>
              <w:rPr>
                <w:rFonts w:ascii="Corbel" w:hAnsi="Corbel" w:cs="Arial"/>
                <w:sz w:val="20"/>
              </w:rPr>
            </w:pPr>
          </w:p>
        </w:tc>
      </w:tr>
    </w:tbl>
    <w:p w14:paraId="1D099EA5" w14:textId="28EB7841" w:rsidR="00611D9C" w:rsidRPr="004558A5" w:rsidRDefault="00611D9C" w:rsidP="005A378D">
      <w:pPr>
        <w:spacing w:line="240" w:lineRule="auto"/>
        <w:rPr>
          <w:rFonts w:ascii="Corbel" w:hAnsi="Corbel"/>
          <w:b/>
          <w:sz w:val="20"/>
        </w:rPr>
      </w:pPr>
    </w:p>
    <w:sectPr w:rsidR="00611D9C" w:rsidRPr="004558A5" w:rsidSect="00A27660">
      <w:headerReference w:type="default" r:id="rId7"/>
      <w:footerReference w:type="default" r:id="rId8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7AE3" w14:textId="77777777" w:rsidR="00AD1CAD" w:rsidRDefault="00AD1CAD" w:rsidP="004E7060">
      <w:pPr>
        <w:spacing w:line="240" w:lineRule="auto"/>
      </w:pPr>
      <w:r>
        <w:separator/>
      </w:r>
    </w:p>
  </w:endnote>
  <w:endnote w:type="continuationSeparator" w:id="0">
    <w:p w14:paraId="64A43B93" w14:textId="77777777" w:rsidR="00AD1CAD" w:rsidRDefault="00AD1CAD" w:rsidP="004E7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AFE30" w14:textId="1AF6A586" w:rsidR="004E7060" w:rsidRPr="00873BCC" w:rsidRDefault="004E7060" w:rsidP="004E7060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 w:rsidRPr="00873BCC">
      <w:rPr>
        <w:rFonts w:cs="Arial"/>
        <w:b/>
        <w:bCs/>
        <w:color w:val="BB9C00"/>
        <w:sz w:val="16"/>
        <w:szCs w:val="16"/>
      </w:rPr>
      <w:t xml:space="preserve">Bijlage </w:t>
    </w:r>
    <w:r w:rsidR="00EE0156">
      <w:rPr>
        <w:rFonts w:cs="Arial"/>
        <w:b/>
        <w:bCs/>
        <w:color w:val="BB9C00"/>
        <w:sz w:val="16"/>
        <w:szCs w:val="16"/>
      </w:rPr>
      <w:t>9</w:t>
    </w:r>
    <w:r w:rsidR="00D755F9">
      <w:rPr>
        <w:rFonts w:cs="Arial"/>
        <w:b/>
        <w:bCs/>
        <w:color w:val="BB9C00"/>
        <w:sz w:val="16"/>
        <w:szCs w:val="16"/>
      </w:rPr>
      <w:t xml:space="preserve"> </w:t>
    </w:r>
    <w:r>
      <w:rPr>
        <w:rFonts w:cs="Arial"/>
        <w:b/>
        <w:bCs/>
        <w:color w:val="BB9C00"/>
        <w:sz w:val="16"/>
        <w:szCs w:val="16"/>
      </w:rPr>
      <w:t>invulformulier referenties</w:t>
    </w:r>
  </w:p>
  <w:p w14:paraId="588DFEB3" w14:textId="4A30BC46" w:rsidR="004E7060" w:rsidRPr="004E7060" w:rsidRDefault="004E7060" w:rsidP="004E7060">
    <w:pPr>
      <w:pStyle w:val="Voettekst"/>
      <w:jc w:val="center"/>
      <w:rPr>
        <w:rFonts w:ascii="Corbel" w:hAnsi="Corbel"/>
        <w:sz w:val="18"/>
        <w:szCs w:val="18"/>
      </w:rPr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2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DD4A" w14:textId="77777777" w:rsidR="00AD1CAD" w:rsidRDefault="00AD1CAD" w:rsidP="004E7060">
      <w:pPr>
        <w:spacing w:line="240" w:lineRule="auto"/>
      </w:pPr>
      <w:r>
        <w:separator/>
      </w:r>
    </w:p>
  </w:footnote>
  <w:footnote w:type="continuationSeparator" w:id="0">
    <w:p w14:paraId="5DB005D4" w14:textId="77777777" w:rsidR="00AD1CAD" w:rsidRDefault="00AD1CAD" w:rsidP="004E70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18B3" w14:textId="58E0015B" w:rsidR="004E7060" w:rsidRDefault="004E7060" w:rsidP="004E7060">
    <w:pPr>
      <w:pStyle w:val="Koptekst"/>
      <w:jc w:val="right"/>
    </w:pPr>
    <w:r>
      <w:rPr>
        <w:noProof/>
      </w:rPr>
      <w:drawing>
        <wp:inline distT="0" distB="0" distL="0" distR="0" wp14:anchorId="24A0D3D5" wp14:editId="48EB48B4">
          <wp:extent cx="1524000" cy="505562"/>
          <wp:effectExtent l="0" t="0" r="0" b="8890"/>
          <wp:docPr id="138896078" name="Afbeelding 138896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0F161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1066E7A"/>
    <w:multiLevelType w:val="multilevel"/>
    <w:tmpl w:val="16B0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A2366"/>
    <w:multiLevelType w:val="hybridMultilevel"/>
    <w:tmpl w:val="35603044"/>
    <w:lvl w:ilvl="0" w:tplc="393E70F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3D63DF"/>
    <w:multiLevelType w:val="hybridMultilevel"/>
    <w:tmpl w:val="824AC2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085"/>
    <w:multiLevelType w:val="hybridMultilevel"/>
    <w:tmpl w:val="C6C4D9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192672"/>
    <w:multiLevelType w:val="hybridMultilevel"/>
    <w:tmpl w:val="1EFE7E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8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527837">
    <w:abstractNumId w:val="9"/>
  </w:num>
  <w:num w:numId="2" w16cid:durableId="1950426885">
    <w:abstractNumId w:val="9"/>
  </w:num>
  <w:num w:numId="3" w16cid:durableId="1620725583">
    <w:abstractNumId w:val="9"/>
  </w:num>
  <w:num w:numId="4" w16cid:durableId="208348377">
    <w:abstractNumId w:val="9"/>
  </w:num>
  <w:num w:numId="5" w16cid:durableId="1598634366">
    <w:abstractNumId w:val="9"/>
  </w:num>
  <w:num w:numId="6" w16cid:durableId="298926953">
    <w:abstractNumId w:val="7"/>
  </w:num>
  <w:num w:numId="7" w16cid:durableId="383261951">
    <w:abstractNumId w:val="9"/>
  </w:num>
  <w:num w:numId="8" w16cid:durableId="2139106983">
    <w:abstractNumId w:val="9"/>
  </w:num>
  <w:num w:numId="9" w16cid:durableId="414669030">
    <w:abstractNumId w:val="9"/>
  </w:num>
  <w:num w:numId="10" w16cid:durableId="573391542">
    <w:abstractNumId w:val="9"/>
  </w:num>
  <w:num w:numId="11" w16cid:durableId="1310982781">
    <w:abstractNumId w:val="10"/>
  </w:num>
  <w:num w:numId="12" w16cid:durableId="394360653">
    <w:abstractNumId w:val="1"/>
  </w:num>
  <w:num w:numId="13" w16cid:durableId="290135619">
    <w:abstractNumId w:val="11"/>
  </w:num>
  <w:num w:numId="14" w16cid:durableId="256449042">
    <w:abstractNumId w:val="8"/>
  </w:num>
  <w:num w:numId="15" w16cid:durableId="250353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1889501">
    <w:abstractNumId w:val="5"/>
  </w:num>
  <w:num w:numId="17" w16cid:durableId="364058763">
    <w:abstractNumId w:val="3"/>
  </w:num>
  <w:num w:numId="18" w16cid:durableId="2015719965">
    <w:abstractNumId w:val="4"/>
  </w:num>
  <w:num w:numId="19" w16cid:durableId="1611814408">
    <w:abstractNumId w:val="0"/>
  </w:num>
  <w:num w:numId="20" w16cid:durableId="863787868">
    <w:abstractNumId w:val="6"/>
  </w:num>
  <w:num w:numId="21" w16cid:durableId="1340742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44123"/>
    <w:rsid w:val="0007153D"/>
    <w:rsid w:val="0011182F"/>
    <w:rsid w:val="001140AA"/>
    <w:rsid w:val="001453C4"/>
    <w:rsid w:val="001E3726"/>
    <w:rsid w:val="00241333"/>
    <w:rsid w:val="002445A5"/>
    <w:rsid w:val="00271451"/>
    <w:rsid w:val="00277D68"/>
    <w:rsid w:val="00313C9E"/>
    <w:rsid w:val="00360100"/>
    <w:rsid w:val="00364337"/>
    <w:rsid w:val="003B0411"/>
    <w:rsid w:val="003E66B9"/>
    <w:rsid w:val="0044520E"/>
    <w:rsid w:val="004558A5"/>
    <w:rsid w:val="004714CD"/>
    <w:rsid w:val="004E7060"/>
    <w:rsid w:val="005429A1"/>
    <w:rsid w:val="00545CFB"/>
    <w:rsid w:val="00573FD4"/>
    <w:rsid w:val="005A378D"/>
    <w:rsid w:val="00611D9C"/>
    <w:rsid w:val="00643FB8"/>
    <w:rsid w:val="00680018"/>
    <w:rsid w:val="006A32CF"/>
    <w:rsid w:val="006D15A1"/>
    <w:rsid w:val="0074305B"/>
    <w:rsid w:val="00746C86"/>
    <w:rsid w:val="007504B0"/>
    <w:rsid w:val="00764184"/>
    <w:rsid w:val="00781FF7"/>
    <w:rsid w:val="00785854"/>
    <w:rsid w:val="007B7BF9"/>
    <w:rsid w:val="007E044F"/>
    <w:rsid w:val="008E40DC"/>
    <w:rsid w:val="00946358"/>
    <w:rsid w:val="0094739F"/>
    <w:rsid w:val="00953A3E"/>
    <w:rsid w:val="00954071"/>
    <w:rsid w:val="00972553"/>
    <w:rsid w:val="00A27660"/>
    <w:rsid w:val="00AD1CAD"/>
    <w:rsid w:val="00AE6245"/>
    <w:rsid w:val="00B01B22"/>
    <w:rsid w:val="00B44B38"/>
    <w:rsid w:val="00B62E2F"/>
    <w:rsid w:val="00BA4509"/>
    <w:rsid w:val="00C6535B"/>
    <w:rsid w:val="00CF580E"/>
    <w:rsid w:val="00D6529E"/>
    <w:rsid w:val="00D755F9"/>
    <w:rsid w:val="00D86872"/>
    <w:rsid w:val="00E95A03"/>
    <w:rsid w:val="00EE0156"/>
    <w:rsid w:val="00F2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F4A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link w:val="LijstalineaChar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5A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5A37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378D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E706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E7060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E706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E7060"/>
    <w:rPr>
      <w:rFonts w:ascii="Verdana" w:eastAsia="Times New Roman" w:hAnsi="Verdana" w:cs="Times New Roman"/>
      <w:sz w:val="19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453C4"/>
    <w:pPr>
      <w:spacing w:after="16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453C4"/>
    <w:rPr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1453C4"/>
  </w:style>
  <w:style w:type="character" w:styleId="Verwijzingopmerking">
    <w:name w:val="annotation reference"/>
    <w:basedOn w:val="Standaardalinea-lettertype"/>
    <w:uiPriority w:val="99"/>
    <w:semiHidden/>
    <w:unhideWhenUsed/>
    <w:rsid w:val="001453C4"/>
    <w:rPr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86872"/>
    <w:rPr>
      <w:color w:val="441D42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86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Aupperlee, Sander</cp:lastModifiedBy>
  <cp:revision>6</cp:revision>
  <cp:lastPrinted>2018-09-25T13:13:00Z</cp:lastPrinted>
  <dcterms:created xsi:type="dcterms:W3CDTF">2026-06-24T19:35:00Z</dcterms:created>
  <dcterms:modified xsi:type="dcterms:W3CDTF">2026-06-24T19:43:00Z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